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BA1" w14:textId="6B910EDA" w:rsidR="00771338" w:rsidRPr="00D37422" w:rsidRDefault="00D37422" w:rsidP="00D37422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32"/>
          <w:szCs w:val="32"/>
          <w:lang w:val="uk-UA"/>
        </w:rPr>
      </w:pPr>
      <w:r w:rsidRPr="00D37422">
        <w:rPr>
          <w:rFonts w:ascii="Times New Roman" w:hAnsi="Times New Roman" w:cs="Times New Roman"/>
          <w:b/>
          <w:i/>
          <w:color w:val="2F5496" w:themeColor="accent1" w:themeShade="BF"/>
          <w:sz w:val="32"/>
          <w:szCs w:val="32"/>
          <w:lang w:val="uk-UA"/>
        </w:rPr>
        <w:t>Встановлення емоційної стабілізації при зустрічах вчителя з дітьми.</w:t>
      </w:r>
    </w:p>
    <w:p w14:paraId="3C52D90C" w14:textId="515D73DB" w:rsidR="00741EE0" w:rsidRPr="00D37422" w:rsidRDefault="00741EE0" w:rsidP="00D37422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32"/>
          <w:szCs w:val="32"/>
          <w:lang w:val="uk-UA"/>
        </w:rPr>
      </w:pPr>
      <w:bookmarkStart w:id="0" w:name="_GoBack"/>
      <w:bookmarkEnd w:id="0"/>
    </w:p>
    <w:p w14:paraId="4322486F" w14:textId="144D2591" w:rsidR="00741EE0" w:rsidRPr="00D37422" w:rsidRDefault="00741EE0" w:rsidP="007E72C8">
      <w:pPr>
        <w:spacing w:after="0" w:line="276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D3742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Що насамперед важливо</w:t>
      </w:r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 </w:t>
      </w:r>
      <w:r w:rsidRPr="00D3742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сказати та зробити? Як реагувати на розмови дітей про війну під час уроків?</w:t>
      </w:r>
    </w:p>
    <w:p w14:paraId="154193FB" w14:textId="77777777" w:rsidR="00741EE0" w:rsidRPr="00D37422" w:rsidRDefault="00741EE0" w:rsidP="007E72C8">
      <w:pPr>
        <w:spacing w:after="0" w:line="276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Коли ви зустрінетеся з дітьми, насамперед важливо сказати, як ви радієте, що вам вдалося зібратися разом. А найцінніше, що в нас є, – це ми.</w:t>
      </w:r>
    </w:p>
    <w:p w14:paraId="0FD6CCDE" w14:textId="77777777" w:rsidR="00741EE0" w:rsidRPr="00D37422" w:rsidRDefault="00741EE0" w:rsidP="007E72C8">
      <w:pPr>
        <w:spacing w:after="0" w:line="276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Важливо окреслити правила. Правила створюють відчуття кордонів і безпеки. Треба розуміти, що діти вийшли “з контакту” на деякий час і досвід травматизації та стресу стирає інформацію, якою всі були наповнені. Наприклад, ми спілкуємося тільки з ввімкненими камерами, але з вимкненими мікрофонами, усі відповідають за порядком, піднімаючи руки.</w:t>
      </w:r>
    </w:p>
    <w:p w14:paraId="3E7E1B78" w14:textId="058B509D" w:rsidR="00741EE0" w:rsidRPr="00D37422" w:rsidRDefault="00741EE0" w:rsidP="007E72C8">
      <w:pPr>
        <w:spacing w:after="0" w:line="276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Треба розуміти, що зараз потреба в емоційній стабілізації буде більша, ніж у конкретних логічних знаннях. Усі когнітивні процеси будуть викривлені, уповільнені, треба буде здолати більше перепон і напруження. Тому буде добре, якщо ви зможете почати з тих тілесних практик</w:t>
      </w:r>
      <w:r w:rsidR="00144309"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.</w:t>
      </w:r>
    </w:p>
    <w:p w14:paraId="06F094A0" w14:textId="77777777" w:rsidR="00741EE0" w:rsidRPr="00D37422" w:rsidRDefault="00741EE0" w:rsidP="007E72C8">
      <w:pPr>
        <w:spacing w:after="0" w:line="276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Скажіть їм потягнутися, спитайте – можливо, вони хочуть про щось вас запитати, розкажіть, де ви зараз перебуваєте. Дітей не можна навантажувати своїми емоціями, тому не розповідайте про ваш трагічний і важкий досвід. Утім, важливо розповісти, де ви зараз. Якщо клас невеликий, можна попросити дітей сказати принаймні по одному слову, те, що вони хотіли б.</w:t>
      </w:r>
    </w:p>
    <w:p w14:paraId="56828348" w14:textId="77777777" w:rsidR="00741EE0" w:rsidRPr="00D37422" w:rsidRDefault="00741EE0" w:rsidP="007E72C8">
      <w:pPr>
        <w:spacing w:after="0" w:line="276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Є проста практика, яка дає змогу швидко зібрати інформацію про емоційний стан дітей, – барометр емоцій. Можна запропонувати, що великий палець на руці, піднятий вверх, – це “я почуваю себе добре”, у бік – “я злюся”, вниз – “мені сумно”. Залежно від того, яких відповідей більше, ви зможете коригувати свої дії.</w:t>
      </w:r>
    </w:p>
    <w:p w14:paraId="67F35418" w14:textId="77777777" w:rsidR="00741EE0" w:rsidRPr="00D37422" w:rsidRDefault="00741EE0" w:rsidP="007E72C8">
      <w:pPr>
        <w:spacing w:after="0" w:line="276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D3742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Дії можуть бути такі:</w:t>
      </w:r>
    </w:p>
    <w:p w14:paraId="7CEE0EFB" w14:textId="77777777" w:rsidR="00741EE0" w:rsidRPr="00D37422" w:rsidRDefault="00741EE0" w:rsidP="007E72C8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D374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Ви пропонуєте всім подивитися одне одному в очі, адже коли ми дивимося в очі іншій людині, це сприяє виробленню </w:t>
      </w:r>
      <w:proofErr w:type="spellStart"/>
      <w:r w:rsidRPr="00D374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окситоцину</w:t>
      </w:r>
      <w:proofErr w:type="spellEnd"/>
      <w:r w:rsidRPr="00D374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, а отже – дає більше відчуття безпеки та близькості.</w:t>
      </w:r>
    </w:p>
    <w:p w14:paraId="53C1B376" w14:textId="77777777" w:rsidR="00741EE0" w:rsidRPr="00D37422" w:rsidRDefault="00741EE0" w:rsidP="007E72C8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D374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Можна запропонувати сказати одне одному слова підтримки чи просто якесь вітання.</w:t>
      </w:r>
    </w:p>
    <w:p w14:paraId="490E8E82" w14:textId="77777777" w:rsidR="00741EE0" w:rsidRPr="00D37422" w:rsidRDefault="00741EE0" w:rsidP="007E72C8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D374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Можемо сказати: “</w:t>
      </w:r>
      <w:r w:rsidRPr="00D37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val="uk-UA" w:eastAsia="ru-RU"/>
        </w:rPr>
        <w:t xml:space="preserve">Зараз ми всі переживаємо жахливо складний досвід, але я так рада бачити всіх. І це означає, що ми справляємося і всі ви </w:t>
      </w:r>
      <w:proofErr w:type="spellStart"/>
      <w:r w:rsidRPr="00D37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val="uk-UA" w:eastAsia="ru-RU"/>
        </w:rPr>
        <w:t>супергерої</w:t>
      </w:r>
      <w:proofErr w:type="spellEnd"/>
      <w:r w:rsidRPr="00D37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val="uk-UA" w:eastAsia="ru-RU"/>
        </w:rPr>
        <w:t>”;</w:t>
      </w:r>
    </w:p>
    <w:p w14:paraId="4BC981FB" w14:textId="77777777" w:rsidR="001B4D01" w:rsidRPr="00D37422" w:rsidRDefault="001B4D01" w:rsidP="007F6CFB">
      <w:pPr>
        <w:pStyle w:val="a3"/>
        <w:spacing w:before="0" w:beforeAutospacing="0" w:after="0" w:afterAutospacing="0" w:line="276" w:lineRule="auto"/>
        <w:ind w:left="720" w:right="900"/>
        <w:jc w:val="both"/>
        <w:rPr>
          <w:color w:val="141414"/>
          <w:sz w:val="28"/>
          <w:szCs w:val="28"/>
          <w:lang w:val="uk-UA"/>
        </w:rPr>
      </w:pPr>
      <w:r w:rsidRPr="00D37422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lastRenderedPageBreak/>
        <w:t>Нині діти в неоднакових умовах: одні – у безпеці, інші – у сховищах. Як запобігти засудженню, сваркам між ними?</w:t>
      </w:r>
    </w:p>
    <w:p w14:paraId="0C8C669C" w14:textId="77777777" w:rsidR="001B4D01" w:rsidRPr="00D37422" w:rsidRDefault="001B4D01" w:rsidP="007F6CFB">
      <w:pPr>
        <w:pStyle w:val="a3"/>
        <w:spacing w:before="0" w:beforeAutospacing="0" w:after="0" w:afterAutospacing="0" w:line="276" w:lineRule="auto"/>
        <w:ind w:left="720" w:right="900"/>
        <w:jc w:val="both"/>
        <w:rPr>
          <w:color w:val="141414"/>
          <w:sz w:val="28"/>
          <w:szCs w:val="28"/>
          <w:lang w:val="uk-UA"/>
        </w:rPr>
      </w:pPr>
      <w:r w:rsidRPr="00D37422">
        <w:rPr>
          <w:color w:val="141414"/>
          <w:sz w:val="28"/>
          <w:szCs w:val="28"/>
          <w:lang w:val="uk-UA"/>
        </w:rPr>
        <w:t>Це стосується не тільки дітей, а й дорослих. Коли ми відчуваємо безпорадність, починаємо “мірятися” стражданнями. Нам треба легалізувати почуття, дати можливість кожній людині без почуття провини перебувати там, де вона перебуває. Можна сказати на початку: “</w:t>
      </w:r>
      <w:r w:rsidRPr="00D37422">
        <w:rPr>
          <w:rStyle w:val="a5"/>
          <w:color w:val="010101"/>
          <w:sz w:val="28"/>
          <w:szCs w:val="28"/>
          <w:bdr w:val="none" w:sz="0" w:space="0" w:color="auto" w:frame="1"/>
          <w:lang w:val="uk-UA"/>
        </w:rPr>
        <w:t>Як я рада всіх бачити, незалежно від того, де ви зараз перебуваєте. Найголовніше – що ви живі, найголовніше – що ми українці, що ми разом. І де б ми не були, наше завдання – бути хоча б емоційною допомогою Україні. У якій країні чи в якому б місті ви не були, ваші сили дуже важливі, щоби ми разом могли відбудовувати Україну”.</w:t>
      </w:r>
    </w:p>
    <w:p w14:paraId="093271E0" w14:textId="4FD9A384" w:rsidR="00741EE0" w:rsidRPr="00D37422" w:rsidRDefault="00741EE0" w:rsidP="007E72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27E36F" w14:textId="034F8368" w:rsidR="005E1E69" w:rsidRPr="00D37422" w:rsidRDefault="005E1E69" w:rsidP="007E72C8">
      <w:pPr>
        <w:spacing w:after="0" w:line="276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D3742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Як повернути дітям мотивацію вчитися?</w:t>
      </w:r>
    </w:p>
    <w:p w14:paraId="1A4CFF87" w14:textId="77777777" w:rsidR="005E1E69" w:rsidRPr="00D37422" w:rsidRDefault="005E1E69" w:rsidP="007E72C8">
      <w:pPr>
        <w:spacing w:after="0" w:line="276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Якщо бути чесною, то зараз ніяк. Адже коли небезпечно, когнітивна сфера страждає. Але зараз для дітей занурення в навчання може бути рятівним. Спочатку діти будуть приходити на урок за спілкуванням, за контактом з учителем. Вони хотітимуть на </w:t>
      </w:r>
      <w:proofErr w:type="spellStart"/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уроки</w:t>
      </w:r>
      <w:proofErr w:type="spellEnd"/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, якщо в спілкуванні з вами дітям буде безпечно, якщо ви проводитимете </w:t>
      </w:r>
      <w:proofErr w:type="spellStart"/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уроки</w:t>
      </w:r>
      <w:proofErr w:type="spellEnd"/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так, що діти будуть відчувати хоча б маленькі, але перемоги. Перемога – це </w:t>
      </w:r>
      <w:proofErr w:type="spellStart"/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дофамін</w:t>
      </w:r>
      <w:proofErr w:type="spellEnd"/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. </w:t>
      </w:r>
      <w:proofErr w:type="spellStart"/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Нейрогормон</w:t>
      </w:r>
      <w:proofErr w:type="spellEnd"/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буде стимулювати стійкість уваги.</w:t>
      </w:r>
    </w:p>
    <w:p w14:paraId="1D7DBAD0" w14:textId="1C70D000" w:rsidR="005E1E69" w:rsidRPr="00D37422" w:rsidRDefault="005E1E69" w:rsidP="007E72C8">
      <w:pPr>
        <w:spacing w:after="0" w:line="276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Розбивайте всі свої </w:t>
      </w:r>
      <w:proofErr w:type="spellStart"/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уроки</w:t>
      </w:r>
      <w:proofErr w:type="spellEnd"/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на короткі блоки, які завершуватимуться практичною дією. Дітям зараз треба включатися в дуже наочний результат. Щось зробили – відчули результат, отримали похвалу: “</w:t>
      </w:r>
      <w:r w:rsidRPr="00D37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val="uk-UA" w:eastAsia="ru-RU"/>
        </w:rPr>
        <w:t>Ви молодці, я розумію, як вам зараз складно”. </w:t>
      </w:r>
      <w:r w:rsidRPr="00D374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Якщо у вас буде можливість підтримати кожну дитину, з якою ви в контакті, знайти якесь одно слово, яке можна їй сказати, наприклад, про те, як ви раді її бачити, як усі подорослішали, які всі гарні, буде дуже ефективно.</w:t>
      </w:r>
    </w:p>
    <w:p w14:paraId="577318D6" w14:textId="39BDA930" w:rsidR="007F6CFB" w:rsidRPr="00D37422" w:rsidRDefault="006452FD" w:rsidP="007F6CFB">
      <w:pPr>
        <w:pStyle w:val="a3"/>
        <w:spacing w:before="0" w:beforeAutospacing="0" w:after="0" w:afterAutospacing="0" w:line="276" w:lineRule="auto"/>
        <w:ind w:left="900" w:right="900"/>
        <w:jc w:val="both"/>
        <w:rPr>
          <w:color w:val="141414"/>
          <w:sz w:val="28"/>
          <w:szCs w:val="28"/>
          <w:lang w:val="uk-UA"/>
        </w:rPr>
      </w:pPr>
      <w:r w:rsidRPr="00D37422">
        <w:rPr>
          <w:rStyle w:val="a5"/>
          <w:color w:val="010101"/>
          <w:sz w:val="28"/>
          <w:szCs w:val="28"/>
          <w:bdr w:val="none" w:sz="0" w:space="0" w:color="auto" w:frame="1"/>
          <w:lang w:val="uk-UA"/>
        </w:rPr>
        <w:t> </w:t>
      </w:r>
    </w:p>
    <w:p w14:paraId="2EC9B1B2" w14:textId="77777777" w:rsidR="006452FD" w:rsidRPr="00D37422" w:rsidRDefault="006452FD" w:rsidP="007E72C8">
      <w:pPr>
        <w:pStyle w:val="a3"/>
        <w:spacing w:before="0" w:beforeAutospacing="0" w:after="0" w:afterAutospacing="0" w:line="276" w:lineRule="auto"/>
        <w:ind w:left="900" w:right="900"/>
        <w:jc w:val="both"/>
        <w:rPr>
          <w:color w:val="141414"/>
          <w:sz w:val="28"/>
          <w:szCs w:val="28"/>
          <w:lang w:val="uk-UA"/>
        </w:rPr>
      </w:pPr>
      <w:r w:rsidRPr="00D37422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Чи можлива агресія дітей і як на це реагувати?</w:t>
      </w:r>
    </w:p>
    <w:p w14:paraId="0AB2B59C" w14:textId="04F45C02" w:rsidR="006452FD" w:rsidRPr="00D37422" w:rsidRDefault="006452FD" w:rsidP="007E72C8">
      <w:pPr>
        <w:pStyle w:val="a3"/>
        <w:spacing w:before="0" w:beforeAutospacing="0" w:after="0" w:afterAutospacing="0" w:line="276" w:lineRule="auto"/>
        <w:ind w:left="900" w:right="900"/>
        <w:jc w:val="both"/>
        <w:rPr>
          <w:color w:val="141414"/>
          <w:sz w:val="28"/>
          <w:szCs w:val="28"/>
          <w:lang w:val="uk-UA"/>
        </w:rPr>
      </w:pPr>
      <w:r w:rsidRPr="00D37422">
        <w:rPr>
          <w:color w:val="141414"/>
          <w:sz w:val="28"/>
          <w:szCs w:val="28"/>
          <w:lang w:val="uk-UA"/>
        </w:rPr>
        <w:t>Агресія закономірна: чим більше страху – тим більше агресії. Треба сказати дитині, що злитися можна, але свою поведінку ми вибираємо. Наступне – треба давати можливість для тілесного виплеску агресії. Наприклад, побити подуш</w:t>
      </w:r>
      <w:r w:rsidR="00F57FF1" w:rsidRPr="00D37422">
        <w:rPr>
          <w:color w:val="141414"/>
          <w:sz w:val="28"/>
          <w:szCs w:val="28"/>
          <w:lang w:val="uk-UA"/>
        </w:rPr>
        <w:t xml:space="preserve">ку або щось </w:t>
      </w:r>
      <w:proofErr w:type="spellStart"/>
      <w:r w:rsidR="00F57FF1" w:rsidRPr="00D37422">
        <w:rPr>
          <w:color w:val="141414"/>
          <w:sz w:val="28"/>
          <w:szCs w:val="28"/>
          <w:lang w:val="uk-UA"/>
        </w:rPr>
        <w:t>подыбне</w:t>
      </w:r>
      <w:proofErr w:type="spellEnd"/>
      <w:r w:rsidRPr="00D37422">
        <w:rPr>
          <w:color w:val="141414"/>
          <w:sz w:val="28"/>
          <w:szCs w:val="28"/>
          <w:lang w:val="uk-UA"/>
        </w:rPr>
        <w:t xml:space="preserve">. Для </w:t>
      </w:r>
      <w:proofErr w:type="spellStart"/>
      <w:r w:rsidRPr="00D37422">
        <w:rPr>
          <w:color w:val="141414"/>
          <w:sz w:val="28"/>
          <w:szCs w:val="28"/>
          <w:lang w:val="uk-UA"/>
        </w:rPr>
        <w:t>виплескування</w:t>
      </w:r>
      <w:proofErr w:type="spellEnd"/>
      <w:r w:rsidRPr="00D37422">
        <w:rPr>
          <w:color w:val="141414"/>
          <w:sz w:val="28"/>
          <w:szCs w:val="28"/>
          <w:lang w:val="uk-UA"/>
        </w:rPr>
        <w:t xml:space="preserve"> вербальної агресії можна взяти склянку і покричати в неї. </w:t>
      </w:r>
    </w:p>
    <w:p w14:paraId="6B62D62B" w14:textId="205AB25B" w:rsidR="006E5443" w:rsidRPr="00D37422" w:rsidRDefault="00F57FF1" w:rsidP="003D2AE5">
      <w:pPr>
        <w:pStyle w:val="a3"/>
        <w:spacing w:before="0" w:beforeAutospacing="0" w:after="0" w:afterAutospacing="0" w:line="276" w:lineRule="auto"/>
        <w:ind w:left="900" w:right="900"/>
        <w:jc w:val="right"/>
        <w:rPr>
          <w:color w:val="141414"/>
          <w:sz w:val="28"/>
          <w:szCs w:val="28"/>
          <w:lang w:val="uk-UA"/>
        </w:rPr>
      </w:pPr>
      <w:r w:rsidRPr="00D37422">
        <w:rPr>
          <w:color w:val="141414"/>
          <w:sz w:val="28"/>
          <w:szCs w:val="28"/>
          <w:lang w:val="uk-UA"/>
        </w:rPr>
        <w:t xml:space="preserve">За порадами </w:t>
      </w:r>
      <w:proofErr w:type="spellStart"/>
      <w:r w:rsidRPr="00D37422">
        <w:rPr>
          <w:color w:val="141414"/>
          <w:sz w:val="28"/>
          <w:szCs w:val="28"/>
          <w:lang w:val="uk-UA"/>
        </w:rPr>
        <w:t>психологин</w:t>
      </w:r>
      <w:r w:rsidR="003D2AE5" w:rsidRPr="00D37422">
        <w:rPr>
          <w:color w:val="141414"/>
          <w:sz w:val="28"/>
          <w:szCs w:val="28"/>
          <w:lang w:val="uk-UA"/>
        </w:rPr>
        <w:t>і</w:t>
      </w:r>
      <w:proofErr w:type="spellEnd"/>
      <w:r w:rsidR="003D2AE5" w:rsidRPr="00D37422">
        <w:rPr>
          <w:color w:val="141414"/>
          <w:sz w:val="28"/>
          <w:szCs w:val="28"/>
          <w:lang w:val="uk-UA"/>
        </w:rPr>
        <w:t xml:space="preserve"> </w:t>
      </w:r>
      <w:r w:rsidR="0049435B" w:rsidRPr="00D37422">
        <w:rPr>
          <w:rStyle w:val="a5"/>
          <w:color w:val="010101"/>
          <w:sz w:val="28"/>
          <w:szCs w:val="28"/>
          <w:bdr w:val="none" w:sz="0" w:space="0" w:color="auto" w:frame="1"/>
          <w:lang w:val="uk-UA"/>
        </w:rPr>
        <w:t> </w:t>
      </w:r>
      <w:r w:rsidR="0049435B" w:rsidRPr="00D37422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Світлан</w:t>
      </w:r>
      <w:r w:rsidR="003D2AE5" w:rsidRPr="00D37422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и</w:t>
      </w:r>
      <w:r w:rsidR="0049435B" w:rsidRPr="00D37422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9435B" w:rsidRPr="00D37422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Ройз</w:t>
      </w:r>
      <w:proofErr w:type="spellEnd"/>
      <w:r w:rsidR="0049435B" w:rsidRPr="00D37422">
        <w:rPr>
          <w:rStyle w:val="a5"/>
          <w:color w:val="010101"/>
          <w:sz w:val="28"/>
          <w:szCs w:val="28"/>
          <w:bdr w:val="none" w:sz="0" w:space="0" w:color="auto" w:frame="1"/>
          <w:lang w:val="uk-UA"/>
        </w:rPr>
        <w:t>.</w:t>
      </w:r>
    </w:p>
    <w:sectPr w:rsidR="006E5443" w:rsidRPr="00D3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DBC"/>
    <w:multiLevelType w:val="multilevel"/>
    <w:tmpl w:val="2236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4"/>
    <w:rsid w:val="00144309"/>
    <w:rsid w:val="00197163"/>
    <w:rsid w:val="001B4D01"/>
    <w:rsid w:val="003D2AE5"/>
    <w:rsid w:val="0049435B"/>
    <w:rsid w:val="00543B34"/>
    <w:rsid w:val="005E1E69"/>
    <w:rsid w:val="006452FD"/>
    <w:rsid w:val="006E5443"/>
    <w:rsid w:val="00741EE0"/>
    <w:rsid w:val="00771338"/>
    <w:rsid w:val="007E72C8"/>
    <w:rsid w:val="007F6CFB"/>
    <w:rsid w:val="00A035F1"/>
    <w:rsid w:val="00AB6E64"/>
    <w:rsid w:val="00D37422"/>
    <w:rsid w:val="00F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B455"/>
  <w15:chartTrackingRefBased/>
  <w15:docId w15:val="{F235B3DC-1AF6-4FC2-AA31-A4F448A2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D01"/>
    <w:rPr>
      <w:b/>
      <w:bCs/>
    </w:rPr>
  </w:style>
  <w:style w:type="character" w:styleId="a5">
    <w:name w:val="Emphasis"/>
    <w:basedOn w:val="a0"/>
    <w:uiPriority w:val="20"/>
    <w:qFormat/>
    <w:rsid w:val="001B4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dcterms:created xsi:type="dcterms:W3CDTF">2022-03-15T10:36:00Z</dcterms:created>
  <dcterms:modified xsi:type="dcterms:W3CDTF">2022-03-17T09:05:00Z</dcterms:modified>
</cp:coreProperties>
</file>